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88" w:rsidRDefault="00E22E88" w:rsidP="00E22E88">
      <w:pPr>
        <w:ind w:left="142"/>
      </w:pP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sz w:val="22"/>
        </w:rPr>
      </w:pPr>
      <w:r w:rsidRPr="007A16EB">
        <w:rPr>
          <w:rFonts w:ascii="Comic Sans MS" w:hAnsi="Comic Sans MS"/>
          <w:color w:val="FF0000"/>
          <w:sz w:val="28"/>
          <w:szCs w:val="36"/>
          <w:lang w:val="fr-FR"/>
        </w:rPr>
        <w:t xml:space="preserve">    LA    RE            LA          SOL        RE </w:t>
      </w: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rFonts w:ascii="Comic Sans MS" w:hAnsi="Comic Sans MS"/>
          <w:sz w:val="28"/>
          <w:szCs w:val="36"/>
        </w:rPr>
      </w:pPr>
      <w:r w:rsidRPr="007A16EB">
        <w:rPr>
          <w:rFonts w:ascii="Comic Sans MS" w:hAnsi="Comic Sans MS"/>
          <w:sz w:val="28"/>
          <w:szCs w:val="36"/>
        </w:rPr>
        <w:t>1- Il Signore è la luce che vince la not</w:t>
      </w:r>
      <w:bookmarkStart w:id="0" w:name="_GoBack"/>
      <w:bookmarkEnd w:id="0"/>
      <w:r w:rsidRPr="007A16EB">
        <w:rPr>
          <w:rFonts w:ascii="Comic Sans MS" w:hAnsi="Comic Sans MS"/>
          <w:sz w:val="28"/>
          <w:szCs w:val="36"/>
        </w:rPr>
        <w:t xml:space="preserve">te </w:t>
      </w: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sz w:val="22"/>
        </w:rPr>
      </w:pP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sz w:val="22"/>
        </w:rPr>
      </w:pPr>
      <w:r w:rsidRPr="007A16EB">
        <w:rPr>
          <w:rFonts w:ascii="Comic Sans MS" w:hAnsi="Comic Sans MS"/>
          <w:color w:val="FF0000"/>
          <w:sz w:val="28"/>
          <w:szCs w:val="36"/>
        </w:rPr>
        <w:t xml:space="preserve">             FA#-   SI-     SOL             LA RE </w:t>
      </w: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rFonts w:ascii="Comic Sans MS" w:hAnsi="Comic Sans MS"/>
          <w:b/>
          <w:bCs/>
          <w:sz w:val="28"/>
          <w:szCs w:val="36"/>
        </w:rPr>
      </w:pPr>
      <w:proofErr w:type="spellStart"/>
      <w:proofErr w:type="gramStart"/>
      <w:r w:rsidRPr="007A16EB">
        <w:rPr>
          <w:rFonts w:ascii="Comic Sans MS" w:hAnsi="Comic Sans MS"/>
          <w:b/>
          <w:bCs/>
          <w:sz w:val="28"/>
          <w:szCs w:val="36"/>
        </w:rPr>
        <w:t>rit</w:t>
      </w:r>
      <w:proofErr w:type="spellEnd"/>
      <w:proofErr w:type="gramEnd"/>
      <w:r w:rsidRPr="007A16EB">
        <w:rPr>
          <w:rFonts w:ascii="Comic Sans MS" w:hAnsi="Comic Sans MS"/>
          <w:b/>
          <w:bCs/>
          <w:sz w:val="28"/>
          <w:szCs w:val="36"/>
        </w:rPr>
        <w:t xml:space="preserve">. Gloria! Gloria! Cantiamo il Signore (2) </w:t>
      </w: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sz w:val="22"/>
        </w:rPr>
      </w:pP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sz w:val="22"/>
        </w:rPr>
      </w:pPr>
      <w:r w:rsidRPr="007A16EB">
        <w:rPr>
          <w:rFonts w:ascii="Comic Sans MS" w:hAnsi="Comic Sans MS"/>
          <w:color w:val="FF0000"/>
          <w:sz w:val="28"/>
          <w:szCs w:val="36"/>
          <w:lang w:val="fr-FR"/>
        </w:rPr>
        <w:t xml:space="preserve">    LA    RE            LA          SOL        RE </w:t>
      </w:r>
    </w:p>
    <w:p w:rsidR="007A16EB" w:rsidRDefault="007A16EB" w:rsidP="007A16EB">
      <w:pPr>
        <w:pStyle w:val="NormaleWeb"/>
        <w:spacing w:before="0" w:beforeAutospacing="0" w:after="0" w:afterAutospacing="0"/>
        <w:rPr>
          <w:rFonts w:ascii="Comic Sans MS" w:hAnsi="Comic Sans MS"/>
          <w:sz w:val="28"/>
          <w:szCs w:val="36"/>
        </w:rPr>
      </w:pPr>
      <w:r w:rsidRPr="007A16EB">
        <w:rPr>
          <w:rFonts w:ascii="Comic Sans MS" w:hAnsi="Comic Sans MS"/>
          <w:sz w:val="28"/>
          <w:szCs w:val="36"/>
        </w:rPr>
        <w:t xml:space="preserve">2- Il Signore è il coraggio che vince il </w:t>
      </w:r>
      <w:proofErr w:type="gramStart"/>
      <w:r w:rsidRPr="007A16EB">
        <w:rPr>
          <w:rFonts w:ascii="Comic Sans MS" w:hAnsi="Comic Sans MS"/>
          <w:sz w:val="28"/>
          <w:szCs w:val="36"/>
        </w:rPr>
        <w:t>terrore !</w:t>
      </w:r>
      <w:proofErr w:type="gramEnd"/>
      <w:r w:rsidRPr="007A16EB">
        <w:rPr>
          <w:rFonts w:ascii="Comic Sans MS" w:hAnsi="Comic Sans MS"/>
          <w:sz w:val="28"/>
          <w:szCs w:val="36"/>
        </w:rPr>
        <w:t xml:space="preserve"> </w:t>
      </w:r>
      <w:proofErr w:type="spellStart"/>
      <w:r w:rsidRPr="007A16EB">
        <w:rPr>
          <w:rFonts w:ascii="Comic Sans MS" w:hAnsi="Comic Sans MS"/>
          <w:sz w:val="28"/>
          <w:szCs w:val="36"/>
        </w:rPr>
        <w:t>rit</w:t>
      </w:r>
      <w:proofErr w:type="spellEnd"/>
      <w:r w:rsidRPr="007A16EB">
        <w:rPr>
          <w:rFonts w:ascii="Comic Sans MS" w:hAnsi="Comic Sans MS"/>
          <w:sz w:val="28"/>
          <w:szCs w:val="36"/>
        </w:rPr>
        <w:t xml:space="preserve">. </w:t>
      </w: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sz w:val="22"/>
        </w:rPr>
      </w:pP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sz w:val="22"/>
        </w:rPr>
      </w:pPr>
      <w:r w:rsidRPr="007A16EB">
        <w:rPr>
          <w:rFonts w:ascii="Comic Sans MS" w:hAnsi="Comic Sans MS"/>
          <w:color w:val="FF0000"/>
          <w:sz w:val="28"/>
          <w:szCs w:val="36"/>
        </w:rPr>
        <w:t xml:space="preserve">             FA#-   SI-     SOL             LA RE </w:t>
      </w:r>
    </w:p>
    <w:p w:rsidR="007A16EB" w:rsidRDefault="007A16EB" w:rsidP="007A16EB">
      <w:pPr>
        <w:pStyle w:val="NormaleWeb"/>
        <w:spacing w:before="0" w:beforeAutospacing="0" w:after="0" w:afterAutospacing="0"/>
        <w:rPr>
          <w:rFonts w:ascii="Comic Sans MS" w:hAnsi="Comic Sans MS"/>
          <w:b/>
          <w:bCs/>
          <w:sz w:val="28"/>
          <w:szCs w:val="36"/>
        </w:rPr>
      </w:pPr>
      <w:proofErr w:type="spellStart"/>
      <w:proofErr w:type="gramStart"/>
      <w:r w:rsidRPr="007A16EB">
        <w:rPr>
          <w:rFonts w:ascii="Comic Sans MS" w:hAnsi="Comic Sans MS"/>
          <w:b/>
          <w:bCs/>
          <w:sz w:val="28"/>
          <w:szCs w:val="36"/>
        </w:rPr>
        <w:t>rit</w:t>
      </w:r>
      <w:proofErr w:type="spellEnd"/>
      <w:proofErr w:type="gramEnd"/>
      <w:r w:rsidRPr="007A16EB">
        <w:rPr>
          <w:rFonts w:ascii="Comic Sans MS" w:hAnsi="Comic Sans MS"/>
          <w:b/>
          <w:bCs/>
          <w:sz w:val="28"/>
          <w:szCs w:val="36"/>
        </w:rPr>
        <w:t xml:space="preserve">. Gloria! Gloria! Cantiamo il Signore (2) </w:t>
      </w: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rFonts w:ascii="Comic Sans MS" w:hAnsi="Comic Sans MS"/>
          <w:b/>
          <w:bCs/>
          <w:sz w:val="28"/>
          <w:szCs w:val="36"/>
        </w:rPr>
      </w:pP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sz w:val="22"/>
        </w:rPr>
      </w:pPr>
      <w:r w:rsidRPr="007A16EB">
        <w:rPr>
          <w:rFonts w:ascii="Comic Sans MS" w:hAnsi="Comic Sans MS"/>
          <w:color w:val="FF0000"/>
          <w:sz w:val="28"/>
          <w:szCs w:val="36"/>
          <w:lang w:val="fr-FR"/>
        </w:rPr>
        <w:t xml:space="preserve">    LA    RE            LA          SOL        RE </w:t>
      </w: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sz w:val="22"/>
        </w:rPr>
      </w:pPr>
      <w:r w:rsidRPr="007A16EB">
        <w:rPr>
          <w:rFonts w:ascii="Comic Sans MS" w:hAnsi="Comic Sans MS"/>
          <w:sz w:val="28"/>
          <w:szCs w:val="36"/>
        </w:rPr>
        <w:t xml:space="preserve">3- Il Signore è il sereno che vince la </w:t>
      </w:r>
      <w:proofErr w:type="gramStart"/>
      <w:r w:rsidRPr="007A16EB">
        <w:rPr>
          <w:rFonts w:ascii="Comic Sans MS" w:hAnsi="Comic Sans MS"/>
          <w:sz w:val="28"/>
          <w:szCs w:val="36"/>
        </w:rPr>
        <w:t>pioggia !</w:t>
      </w:r>
      <w:proofErr w:type="gramEnd"/>
      <w:r w:rsidRPr="007A16EB">
        <w:rPr>
          <w:rFonts w:ascii="Comic Sans MS" w:hAnsi="Comic Sans MS"/>
          <w:sz w:val="28"/>
          <w:szCs w:val="36"/>
        </w:rPr>
        <w:t xml:space="preserve"> </w:t>
      </w:r>
      <w:proofErr w:type="spellStart"/>
      <w:r w:rsidRPr="007A16EB">
        <w:rPr>
          <w:rFonts w:ascii="Comic Sans MS" w:hAnsi="Comic Sans MS"/>
          <w:sz w:val="28"/>
          <w:szCs w:val="36"/>
        </w:rPr>
        <w:t>rit</w:t>
      </w:r>
      <w:proofErr w:type="spellEnd"/>
      <w:r w:rsidRPr="007A16EB">
        <w:rPr>
          <w:rFonts w:ascii="Comic Sans MS" w:hAnsi="Comic Sans MS"/>
          <w:sz w:val="28"/>
          <w:szCs w:val="36"/>
        </w:rPr>
        <w:t xml:space="preserve">. </w:t>
      </w: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sz w:val="22"/>
        </w:rPr>
      </w:pPr>
      <w:r w:rsidRPr="007A16EB">
        <w:rPr>
          <w:rFonts w:ascii="Comic Sans MS" w:hAnsi="Comic Sans MS"/>
          <w:color w:val="FF0000"/>
          <w:sz w:val="28"/>
          <w:szCs w:val="36"/>
        </w:rPr>
        <w:t xml:space="preserve">             FA#-   SI-     SOL             LA RE </w:t>
      </w: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rFonts w:ascii="Comic Sans MS" w:hAnsi="Comic Sans MS"/>
          <w:b/>
          <w:bCs/>
          <w:sz w:val="28"/>
          <w:szCs w:val="36"/>
        </w:rPr>
      </w:pPr>
      <w:proofErr w:type="spellStart"/>
      <w:proofErr w:type="gramStart"/>
      <w:r w:rsidRPr="007A16EB">
        <w:rPr>
          <w:rFonts w:ascii="Comic Sans MS" w:hAnsi="Comic Sans MS"/>
          <w:b/>
          <w:bCs/>
          <w:sz w:val="28"/>
          <w:szCs w:val="36"/>
        </w:rPr>
        <w:t>rit</w:t>
      </w:r>
      <w:proofErr w:type="spellEnd"/>
      <w:proofErr w:type="gramEnd"/>
      <w:r w:rsidRPr="007A16EB">
        <w:rPr>
          <w:rFonts w:ascii="Comic Sans MS" w:hAnsi="Comic Sans MS"/>
          <w:b/>
          <w:bCs/>
          <w:sz w:val="28"/>
          <w:szCs w:val="36"/>
        </w:rPr>
        <w:t xml:space="preserve">. Gloria! </w:t>
      </w:r>
      <w:r>
        <w:rPr>
          <w:rFonts w:ascii="Comic Sans MS" w:hAnsi="Comic Sans MS"/>
          <w:b/>
          <w:bCs/>
          <w:sz w:val="28"/>
          <w:szCs w:val="36"/>
        </w:rPr>
        <w:t>Gloria! Cantiamo il Signore (2)</w:t>
      </w: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sz w:val="22"/>
        </w:rPr>
      </w:pPr>
      <w:r w:rsidRPr="007A16EB">
        <w:rPr>
          <w:rFonts w:ascii="Comic Sans MS" w:hAnsi="Comic Sans MS"/>
          <w:color w:val="FF0000"/>
          <w:sz w:val="28"/>
          <w:szCs w:val="36"/>
          <w:lang w:val="fr-FR"/>
        </w:rPr>
        <w:t xml:space="preserve">    LA    RE            LA          SOL        RE </w:t>
      </w: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sz w:val="22"/>
        </w:rPr>
      </w:pPr>
      <w:r w:rsidRPr="007A16EB">
        <w:rPr>
          <w:rFonts w:ascii="Comic Sans MS" w:hAnsi="Comic Sans MS"/>
          <w:sz w:val="28"/>
          <w:szCs w:val="36"/>
        </w:rPr>
        <w:t xml:space="preserve">4- Il Signore è la vita che vince la </w:t>
      </w:r>
      <w:proofErr w:type="gramStart"/>
      <w:r w:rsidRPr="007A16EB">
        <w:rPr>
          <w:rFonts w:ascii="Comic Sans MS" w:hAnsi="Comic Sans MS"/>
          <w:sz w:val="28"/>
          <w:szCs w:val="36"/>
        </w:rPr>
        <w:t>notte !</w:t>
      </w:r>
      <w:proofErr w:type="gramEnd"/>
      <w:r w:rsidRPr="007A16EB">
        <w:rPr>
          <w:rFonts w:ascii="Comic Sans MS" w:hAnsi="Comic Sans MS"/>
          <w:sz w:val="28"/>
          <w:szCs w:val="36"/>
        </w:rPr>
        <w:t xml:space="preserve"> </w:t>
      </w:r>
      <w:proofErr w:type="spellStart"/>
      <w:r w:rsidRPr="007A16EB">
        <w:rPr>
          <w:rFonts w:ascii="Comic Sans MS" w:hAnsi="Comic Sans MS"/>
          <w:sz w:val="28"/>
          <w:szCs w:val="36"/>
        </w:rPr>
        <w:t>rit</w:t>
      </w:r>
      <w:proofErr w:type="spellEnd"/>
      <w:r w:rsidRPr="007A16EB">
        <w:rPr>
          <w:rFonts w:ascii="Comic Sans MS" w:hAnsi="Comic Sans MS"/>
          <w:sz w:val="28"/>
          <w:szCs w:val="36"/>
        </w:rPr>
        <w:t xml:space="preserve">. </w:t>
      </w: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sz w:val="22"/>
        </w:rPr>
      </w:pPr>
      <w:r w:rsidRPr="007A16EB">
        <w:rPr>
          <w:rFonts w:ascii="Comic Sans MS" w:hAnsi="Comic Sans MS"/>
          <w:color w:val="FF0000"/>
          <w:sz w:val="28"/>
          <w:szCs w:val="36"/>
        </w:rPr>
        <w:t xml:space="preserve">             FA#-   SI-     SOL             LA RE </w:t>
      </w:r>
    </w:p>
    <w:p w:rsidR="007A16EB" w:rsidRPr="007A16EB" w:rsidRDefault="007A16EB" w:rsidP="007A16EB">
      <w:pPr>
        <w:pStyle w:val="NormaleWeb"/>
        <w:spacing w:before="0" w:beforeAutospacing="0" w:after="0" w:afterAutospacing="0"/>
        <w:rPr>
          <w:rFonts w:ascii="Comic Sans MS" w:hAnsi="Comic Sans MS"/>
          <w:b/>
          <w:bCs/>
          <w:sz w:val="28"/>
          <w:szCs w:val="36"/>
        </w:rPr>
      </w:pPr>
      <w:proofErr w:type="spellStart"/>
      <w:proofErr w:type="gramStart"/>
      <w:r w:rsidRPr="007A16EB">
        <w:rPr>
          <w:rFonts w:ascii="Comic Sans MS" w:hAnsi="Comic Sans MS"/>
          <w:b/>
          <w:bCs/>
          <w:sz w:val="28"/>
          <w:szCs w:val="36"/>
        </w:rPr>
        <w:t>rit</w:t>
      </w:r>
      <w:proofErr w:type="spellEnd"/>
      <w:proofErr w:type="gramEnd"/>
      <w:r w:rsidRPr="007A16EB">
        <w:rPr>
          <w:rFonts w:ascii="Comic Sans MS" w:hAnsi="Comic Sans MS"/>
          <w:b/>
          <w:bCs/>
          <w:sz w:val="28"/>
          <w:szCs w:val="36"/>
        </w:rPr>
        <w:t xml:space="preserve">. Gloria! Gloria! Cantiamo il Signore (2) </w:t>
      </w:r>
    </w:p>
    <w:p w:rsidR="007A16EB" w:rsidRPr="007A16EB" w:rsidRDefault="007A16EB" w:rsidP="007A16EB">
      <w:pPr>
        <w:rPr>
          <w:sz w:val="22"/>
        </w:rPr>
      </w:pPr>
    </w:p>
    <w:p w:rsidR="00ED71AC" w:rsidRPr="007A16EB" w:rsidRDefault="00ED71AC" w:rsidP="007A16EB">
      <w:pPr>
        <w:rPr>
          <w:b/>
          <w:sz w:val="22"/>
        </w:rPr>
      </w:pPr>
    </w:p>
    <w:sectPr w:rsidR="00ED71AC" w:rsidRPr="007A16EB" w:rsidSect="00AB1CD9">
      <w:headerReference w:type="default" r:id="rId6"/>
      <w:pgSz w:w="8391" w:h="11906"/>
      <w:pgMar w:top="1560" w:right="169" w:bottom="284" w:left="198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F6" w:rsidRDefault="00724EF6">
      <w:r>
        <w:separator/>
      </w:r>
    </w:p>
  </w:endnote>
  <w:endnote w:type="continuationSeparator" w:id="0">
    <w:p w:rsidR="00724EF6" w:rsidRDefault="0072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F6" w:rsidRDefault="00724EF6">
      <w:r>
        <w:rPr>
          <w:color w:val="000000"/>
        </w:rPr>
        <w:separator/>
      </w:r>
    </w:p>
  </w:footnote>
  <w:footnote w:type="continuationSeparator" w:id="0">
    <w:p w:rsidR="00724EF6" w:rsidRDefault="0072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84" w:rsidRPr="00AF7784" w:rsidRDefault="00AF7784" w:rsidP="00AF7784">
    <w:pPr>
      <w:pStyle w:val="Titolo1"/>
      <w:rPr>
        <w:rStyle w:val="StrongEmphasis"/>
        <w:b/>
        <w:bCs/>
      </w:rPr>
    </w:pPr>
    <w:r w:rsidRPr="00AF7784">
      <w:rPr>
        <w:noProof/>
        <w:sz w:val="200"/>
      </w:rPr>
      <w:drawing>
        <wp:anchor distT="0" distB="0" distL="114300" distR="114300" simplePos="0" relativeHeight="251658240" behindDoc="0" locked="0" layoutInCell="1" allowOverlap="1" wp14:anchorId="6F8E0B1A" wp14:editId="374CD630">
          <wp:simplePos x="0" y="0"/>
          <wp:positionH relativeFrom="column">
            <wp:posOffset>-990600</wp:posOffset>
          </wp:positionH>
          <wp:positionV relativeFrom="paragraph">
            <wp:posOffset>-10795</wp:posOffset>
          </wp:positionV>
          <wp:extent cx="699135" cy="854075"/>
          <wp:effectExtent l="0" t="0" r="5715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ro-nu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Emphasis"/>
        <w:iCs/>
      </w:rPr>
      <w:tab/>
    </w:r>
    <w:r w:rsidR="007A16EB" w:rsidRPr="007A16EB">
      <w:rPr>
        <w:rStyle w:val="StrongEmphasis"/>
        <w:iCs/>
      </w:rPr>
      <w:t>Il Signore è la luce</w:t>
    </w:r>
  </w:p>
  <w:p w:rsidR="00B022DD" w:rsidRDefault="00302218" w:rsidP="00AF7784">
    <w:pPr>
      <w:pStyle w:val="Textbody"/>
      <w:jc w:val="center"/>
    </w:pPr>
    <w:r>
      <w:rPr>
        <w:rFonts w:ascii="Calibri" w:hAnsi="Calibri"/>
        <w:b/>
        <w:bCs/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1BEF0" wp14:editId="38C6CC50">
              <wp:simplePos x="0" y="0"/>
              <wp:positionH relativeFrom="column">
                <wp:posOffset>-1260475</wp:posOffset>
              </wp:positionH>
              <wp:positionV relativeFrom="paragraph">
                <wp:posOffset>296214</wp:posOffset>
              </wp:positionV>
              <wp:extent cx="5303520" cy="0"/>
              <wp:effectExtent l="0" t="0" r="1143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D29F9C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.25pt,23.3pt" to="318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" strokecolor="#4579b8 [3044]"/>
          </w:pict>
        </mc:Fallback>
      </mc:AlternateContent>
    </w:r>
    <w:r w:rsidR="00770F4A">
      <w:rPr>
        <w:rStyle w:val="StrongEmphasis"/>
        <w:rFonts w:ascii="Calibri" w:hAnsi="Calibri"/>
        <w:i/>
        <w:iCs/>
        <w:sz w:val="20"/>
        <w:szCs w:val="20"/>
      </w:rPr>
      <w:t>Coro Parrocchiale della Cattedrale</w:t>
    </w:r>
    <w:r w:rsidR="00AF7784">
      <w:rPr>
        <w:rStyle w:val="StrongEmphasis"/>
        <w:rFonts w:ascii="Calibri" w:hAnsi="Calibri"/>
        <w:i/>
        <w:iCs/>
        <w:sz w:val="20"/>
        <w:szCs w:val="20"/>
      </w:rPr>
      <w:t xml:space="preserve"> di Pescia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6B"/>
    <w:rsid w:val="000B47CB"/>
    <w:rsid w:val="001E5E8A"/>
    <w:rsid w:val="001F2072"/>
    <w:rsid w:val="00302218"/>
    <w:rsid w:val="0033276B"/>
    <w:rsid w:val="00542BA1"/>
    <w:rsid w:val="00607CD7"/>
    <w:rsid w:val="00627A54"/>
    <w:rsid w:val="00666FBA"/>
    <w:rsid w:val="006917C0"/>
    <w:rsid w:val="006C5A0F"/>
    <w:rsid w:val="006E68B6"/>
    <w:rsid w:val="00724EF6"/>
    <w:rsid w:val="00765674"/>
    <w:rsid w:val="00770F4A"/>
    <w:rsid w:val="007A16EB"/>
    <w:rsid w:val="00827E69"/>
    <w:rsid w:val="00A80AEB"/>
    <w:rsid w:val="00AB1CD9"/>
    <w:rsid w:val="00AC2604"/>
    <w:rsid w:val="00AF2C2C"/>
    <w:rsid w:val="00AF7784"/>
    <w:rsid w:val="00BF5F00"/>
    <w:rsid w:val="00C122FC"/>
    <w:rsid w:val="00C642CF"/>
    <w:rsid w:val="00D44145"/>
    <w:rsid w:val="00E22E88"/>
    <w:rsid w:val="00ED71AC"/>
    <w:rsid w:val="00F04D65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31FA9F-2026-4790-AFF1-049781D5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F7784"/>
    <w:pPr>
      <w:keepNext/>
      <w:keepLines/>
      <w:pBdr>
        <w:bottom w:val="single" w:sz="12" w:space="1" w:color="auto"/>
      </w:pBdr>
      <w:tabs>
        <w:tab w:val="center" w:pos="2919"/>
        <w:tab w:val="left" w:pos="5071"/>
      </w:tabs>
      <w:spacing w:before="240"/>
      <w:outlineLvl w:val="0"/>
    </w:pPr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3345"/>
        <w:tab w:val="right" w:pos="669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Pidipagina">
    <w:name w:val="footer"/>
    <w:basedOn w:val="Normale"/>
    <w:link w:val="PidipaginaCarattere"/>
    <w:uiPriority w:val="99"/>
    <w:unhideWhenUsed/>
    <w:rsid w:val="00AF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77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7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784"/>
    <w:rPr>
      <w:rFonts w:ascii="Tahoma" w:hAnsi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7784"/>
    <w:rPr>
      <w:rFonts w:ascii="Calibri" w:eastAsiaTheme="majorEastAsia" w:hAnsi="Calibri" w:cstheme="majorBidi"/>
      <w:b/>
      <w:bCs/>
      <w:smallCaps/>
      <w:color w:val="365F91" w:themeColor="accent1" w:themeShade="BF"/>
      <w:sz w:val="48"/>
      <w:szCs w:val="20"/>
    </w:rPr>
  </w:style>
  <w:style w:type="paragraph" w:styleId="NormaleWeb">
    <w:name w:val="Normal (Web)"/>
    <w:basedOn w:val="Normale"/>
    <w:uiPriority w:val="99"/>
    <w:semiHidden/>
    <w:unhideWhenUsed/>
    <w:rsid w:val="007A16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Federico B.</cp:lastModifiedBy>
  <cp:revision>2</cp:revision>
  <cp:lastPrinted>2011-11-20T19:40:00Z</cp:lastPrinted>
  <dcterms:created xsi:type="dcterms:W3CDTF">2013-03-27T08:37:00Z</dcterms:created>
  <dcterms:modified xsi:type="dcterms:W3CDTF">2013-03-27T08:37:00Z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Google.Documents.Tracking">
    <vt:lpwstr>true</vt:lpwstr>
  </property>
  <property fmtid="{D5CDD505-2E9C-101B-9397-08002B2CF9AE}" pid="7" name="Google.Documents.DocumentId">
    <vt:lpwstr>1DpsdGW50qz91-ctnvJ7iSCZD-k0vI0zWbo_d9WfEGqE</vt:lpwstr>
  </property>
  <property fmtid="{D5CDD505-2E9C-101B-9397-08002B2CF9AE}" pid="8" name="Google.Documents.RevisionId">
    <vt:lpwstr>04732546558974479326</vt:lpwstr>
  </property>
  <property fmtid="{D5CDD505-2E9C-101B-9397-08002B2CF9AE}" pid="9" name="Google.Documents.PreviousRevisionId">
    <vt:lpwstr>06011529489662952000</vt:lpwstr>
  </property>
  <property fmtid="{D5CDD505-2E9C-101B-9397-08002B2CF9AE}" pid="10" name="Google.Documents.PluginVersion">
    <vt:lpwstr>2.0.2424.7283</vt:lpwstr>
  </property>
  <property fmtid="{D5CDD505-2E9C-101B-9397-08002B2CF9AE}" pid="11" name="Google.Documents.MergeIncapabilityFlags">
    <vt:i4>0</vt:i4>
  </property>
</Properties>
</file>